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2A" w:rsidRDefault="007B562A" w:rsidP="007B562A">
      <w:r>
        <w:rPr>
          <w:noProof/>
          <w:lang w:val="sv-FI" w:eastAsia="sv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895350"/>
            <wp:effectExtent l="0" t="0" r="9525" b="0"/>
            <wp:wrapTight wrapText="bothSides">
              <wp:wrapPolygon edited="0">
                <wp:start x="18246" y="0"/>
                <wp:lineTo x="7245" y="5515"/>
                <wp:lineTo x="7781" y="7353"/>
                <wp:lineTo x="0" y="12409"/>
                <wp:lineTo x="0" y="17004"/>
                <wp:lineTo x="3220" y="21140"/>
                <wp:lineTo x="16368" y="21140"/>
                <wp:lineTo x="17441" y="14706"/>
                <wp:lineTo x="19588" y="14706"/>
                <wp:lineTo x="21466" y="11489"/>
                <wp:lineTo x="21466" y="6434"/>
                <wp:lineTo x="19588" y="0"/>
                <wp:lineTo x="18246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mland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2A" w:rsidRDefault="007B562A" w:rsidP="007B562A"/>
    <w:p w:rsidR="007B562A" w:rsidRDefault="007B562A" w:rsidP="007B562A"/>
    <w:p w:rsidR="007B562A" w:rsidRDefault="007B562A" w:rsidP="007B562A"/>
    <w:p w:rsidR="007B562A" w:rsidRDefault="007B562A" w:rsidP="007B562A"/>
    <w:p w:rsidR="007B562A" w:rsidRDefault="007B562A" w:rsidP="007B562A"/>
    <w:p w:rsidR="007B562A" w:rsidRDefault="007B562A" w:rsidP="007B562A"/>
    <w:p w:rsidR="007B562A" w:rsidRDefault="007B562A" w:rsidP="007B562A">
      <w:bookmarkStart w:id="0" w:name="_GoBack"/>
      <w:bookmarkEnd w:id="0"/>
      <w:r>
        <w:t xml:space="preserve">Lemlands kommun inbjuder markägare </w:t>
      </w:r>
    </w:p>
    <w:p w:rsidR="007B562A" w:rsidRDefault="007B562A" w:rsidP="007B562A">
      <w:r>
        <w:t xml:space="preserve">och övriga till samrådsmöten om </w:t>
      </w:r>
    </w:p>
    <w:p w:rsidR="007B562A" w:rsidRDefault="007B562A" w:rsidP="007B562A"/>
    <w:p w:rsidR="007B562A" w:rsidRDefault="007B562A" w:rsidP="007B562A">
      <w:pPr>
        <w:rPr>
          <w:b/>
        </w:rPr>
      </w:pPr>
      <w:r>
        <w:rPr>
          <w:b/>
        </w:rPr>
        <w:t>förslag till ändrad byggnadsordning</w:t>
      </w:r>
    </w:p>
    <w:p w:rsidR="007B562A" w:rsidRDefault="007B562A" w:rsidP="007B562A">
      <w:pPr>
        <w:rPr>
          <w:b/>
        </w:rPr>
      </w:pPr>
      <w:r>
        <w:rPr>
          <w:b/>
        </w:rPr>
        <w:t xml:space="preserve">för </w:t>
      </w:r>
      <w:proofErr w:type="spellStart"/>
      <w:r>
        <w:rPr>
          <w:b/>
        </w:rPr>
        <w:t>Järsö</w:t>
      </w:r>
      <w:proofErr w:type="spellEnd"/>
      <w:r>
        <w:rPr>
          <w:b/>
        </w:rPr>
        <w:t>/</w:t>
      </w:r>
      <w:proofErr w:type="spellStart"/>
      <w:r>
        <w:rPr>
          <w:b/>
        </w:rPr>
        <w:t>Nåtö</w:t>
      </w:r>
      <w:proofErr w:type="spellEnd"/>
      <w:r>
        <w:rPr>
          <w:b/>
        </w:rPr>
        <w:t xml:space="preserve"> området</w:t>
      </w:r>
    </w:p>
    <w:p w:rsidR="007B562A" w:rsidRDefault="007B562A" w:rsidP="007B562A"/>
    <w:p w:rsidR="007B562A" w:rsidRDefault="007B562A" w:rsidP="007B562A">
      <w:proofErr w:type="spellStart"/>
      <w:r>
        <w:t>Nåtö</w:t>
      </w:r>
      <w:proofErr w:type="spellEnd"/>
      <w:r>
        <w:t xml:space="preserve"> och </w:t>
      </w:r>
      <w:proofErr w:type="spellStart"/>
      <w:r>
        <w:t>Lemböte</w:t>
      </w:r>
      <w:proofErr w:type="spellEnd"/>
      <w:r>
        <w:t xml:space="preserve"> byar onsdagen den </w:t>
      </w:r>
    </w:p>
    <w:p w:rsidR="007B562A" w:rsidRDefault="007B562A" w:rsidP="007B562A">
      <w:r>
        <w:t xml:space="preserve">15.3.2017 </w:t>
      </w:r>
      <w:proofErr w:type="spellStart"/>
      <w:r>
        <w:t>kl</w:t>
      </w:r>
      <w:proofErr w:type="spellEnd"/>
      <w:r>
        <w:t xml:space="preserve"> 19.00, samt </w:t>
      </w:r>
    </w:p>
    <w:p w:rsidR="007B562A" w:rsidRDefault="007B562A" w:rsidP="007B562A">
      <w:proofErr w:type="spellStart"/>
      <w:r>
        <w:t>Järsö</w:t>
      </w:r>
      <w:proofErr w:type="spellEnd"/>
      <w:r>
        <w:t xml:space="preserve"> by torsdagen den 16.3.2017 </w:t>
      </w:r>
      <w:proofErr w:type="spellStart"/>
      <w:r>
        <w:t>kl</w:t>
      </w:r>
      <w:proofErr w:type="spellEnd"/>
      <w:r>
        <w:t xml:space="preserve"> 19.00</w:t>
      </w:r>
    </w:p>
    <w:p w:rsidR="007B562A" w:rsidRDefault="007B562A" w:rsidP="007B562A">
      <w:r>
        <w:t xml:space="preserve"> </w:t>
      </w:r>
    </w:p>
    <w:p w:rsidR="007B562A" w:rsidRDefault="007B562A" w:rsidP="007B562A">
      <w:r>
        <w:t>i matsalen på Lemlands skola i Söderby.</w:t>
      </w:r>
    </w:p>
    <w:p w:rsidR="007B562A" w:rsidRDefault="007B562A" w:rsidP="007B562A"/>
    <w:p w:rsidR="007B562A" w:rsidRDefault="007B562A" w:rsidP="007B562A"/>
    <w:p w:rsidR="007B562A" w:rsidRDefault="007B562A" w:rsidP="007B562A"/>
    <w:p w:rsidR="007B562A" w:rsidRDefault="007B562A" w:rsidP="007B562A">
      <w:pPr>
        <w:rPr>
          <w:sz w:val="20"/>
        </w:rPr>
      </w:pPr>
      <w:r>
        <w:rPr>
          <w:sz w:val="20"/>
        </w:rPr>
        <w:t>Byggnads- och miljönämnden</w:t>
      </w:r>
    </w:p>
    <w:p w:rsidR="007B562A" w:rsidRDefault="007B562A" w:rsidP="007B562A"/>
    <w:p w:rsidR="00E62903" w:rsidRDefault="00E62903"/>
    <w:sectPr w:rsidR="00E6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2A"/>
    <w:rsid w:val="007B562A"/>
    <w:rsid w:val="00E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DAFF-9DD0-4FBB-B016-34C222B1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C0B2A19D</Template>
  <TotalTime>4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Just-IT Åland Ab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Eivor Augustsson</dc:creator>
  <cp:keywords/>
  <dc:description/>
  <cp:lastModifiedBy>Eivor Augustsson</cp:lastModifiedBy>
  <cp:revision>1</cp:revision>
  <dcterms:created xsi:type="dcterms:W3CDTF">2017-03-02T12:40:00Z</dcterms:created>
  <dcterms:modified xsi:type="dcterms:W3CDTF">2017-03-02T12:44:00Z</dcterms:modified>
</cp:coreProperties>
</file>